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FE9" w:rsidRPr="00AF509A" w:rsidRDefault="00EF0FE9" w:rsidP="00EF0FE9">
      <w:pPr>
        <w:jc w:val="center"/>
        <w:rPr>
          <w:b/>
          <w:sz w:val="28"/>
          <w:szCs w:val="28"/>
          <w:lang w:val="uk-UA"/>
        </w:rPr>
      </w:pPr>
      <w:r w:rsidRPr="00AF509A">
        <w:rPr>
          <w:b/>
          <w:sz w:val="28"/>
          <w:szCs w:val="28"/>
          <w:lang w:val="uk-UA"/>
        </w:rPr>
        <w:t>Пояснювальна записка</w:t>
      </w:r>
    </w:p>
    <w:p w:rsidR="00EF0FE9" w:rsidRPr="00AF509A" w:rsidRDefault="00EF0FE9" w:rsidP="00AD6C19">
      <w:pPr>
        <w:ind w:right="333"/>
        <w:jc w:val="center"/>
        <w:rPr>
          <w:b/>
          <w:sz w:val="28"/>
          <w:szCs w:val="28"/>
          <w:lang w:val="uk-UA"/>
        </w:rPr>
      </w:pPr>
      <w:r w:rsidRPr="00AF509A">
        <w:rPr>
          <w:b/>
          <w:sz w:val="28"/>
          <w:szCs w:val="28"/>
          <w:lang w:val="uk-UA"/>
        </w:rPr>
        <w:t xml:space="preserve">до </w:t>
      </w:r>
      <w:r w:rsidR="00CB7F7E" w:rsidRPr="00AF509A">
        <w:rPr>
          <w:b/>
          <w:sz w:val="28"/>
          <w:szCs w:val="28"/>
          <w:lang w:val="uk-UA"/>
        </w:rPr>
        <w:t>проекту рішення Лубенської міської ради «</w:t>
      </w:r>
      <w:r w:rsidR="008E6E11" w:rsidRPr="00AF509A">
        <w:rPr>
          <w:b/>
          <w:sz w:val="28"/>
          <w:szCs w:val="28"/>
          <w:lang w:val="uk-UA"/>
        </w:rPr>
        <w:t xml:space="preserve">Про виконання Комплексної програми розвитку соціального захисту населення на </w:t>
      </w:r>
      <w:bookmarkStart w:id="0" w:name="_GoBack"/>
      <w:bookmarkEnd w:id="0"/>
      <w:r w:rsidR="008E6E11" w:rsidRPr="00AF509A">
        <w:rPr>
          <w:b/>
          <w:sz w:val="28"/>
          <w:szCs w:val="28"/>
          <w:lang w:val="uk-UA"/>
        </w:rPr>
        <w:t>2016 рік</w:t>
      </w:r>
      <w:r w:rsidR="00CB7F7E" w:rsidRPr="00AF509A">
        <w:rPr>
          <w:b/>
          <w:sz w:val="28"/>
          <w:szCs w:val="28"/>
          <w:lang w:val="uk-UA"/>
        </w:rPr>
        <w:t>»</w:t>
      </w:r>
    </w:p>
    <w:p w:rsidR="00EF0FE9" w:rsidRPr="00AF509A" w:rsidRDefault="00EF0FE9" w:rsidP="00EF0FE9">
      <w:pPr>
        <w:jc w:val="center"/>
        <w:rPr>
          <w:sz w:val="28"/>
          <w:szCs w:val="28"/>
          <w:lang w:val="uk-UA"/>
        </w:rPr>
      </w:pPr>
    </w:p>
    <w:p w:rsidR="00AF509A" w:rsidRPr="00AF509A" w:rsidRDefault="00AF509A" w:rsidP="00AF509A">
      <w:pPr>
        <w:tabs>
          <w:tab w:val="left" w:pos="540"/>
        </w:tabs>
        <w:jc w:val="both"/>
        <w:rPr>
          <w:sz w:val="28"/>
          <w:szCs w:val="28"/>
          <w:lang w:val="uk-UA"/>
        </w:rPr>
      </w:pPr>
      <w:r w:rsidRPr="00AF509A">
        <w:rPr>
          <w:sz w:val="28"/>
          <w:szCs w:val="28"/>
          <w:lang w:val="uk-UA"/>
        </w:rPr>
        <w:tab/>
      </w:r>
      <w:r w:rsidRPr="00AF509A">
        <w:rPr>
          <w:sz w:val="28"/>
          <w:szCs w:val="28"/>
          <w:lang w:val="uk-UA"/>
        </w:rPr>
        <w:t>Комплексна програма соціального захисту населення на 201</w:t>
      </w:r>
      <w:r w:rsidRPr="00AF509A">
        <w:rPr>
          <w:sz w:val="28"/>
          <w:szCs w:val="28"/>
        </w:rPr>
        <w:t>6</w:t>
      </w:r>
      <w:r w:rsidRPr="00AF509A">
        <w:rPr>
          <w:sz w:val="28"/>
          <w:szCs w:val="28"/>
          <w:lang w:val="uk-UA"/>
        </w:rPr>
        <w:t xml:space="preserve"> рік розроблена відповідно до законодавства про соціальний захист і базується на Конституції України про соціальний захист, спрямована на посилення уваги до потреб старшого покоління, інвалідів, постраждалих від аварії на ЧАЕС, малозабезпечених  громадян, забезпечення адресного підходу щодо надання їм різного виду допомоги.</w:t>
      </w:r>
    </w:p>
    <w:p w:rsidR="00AF509A" w:rsidRPr="00AF509A" w:rsidRDefault="00AF509A" w:rsidP="00AF509A">
      <w:pPr>
        <w:ind w:firstLine="708"/>
        <w:jc w:val="both"/>
        <w:rPr>
          <w:sz w:val="28"/>
          <w:szCs w:val="28"/>
          <w:lang w:val="uk-UA"/>
        </w:rPr>
      </w:pPr>
      <w:r w:rsidRPr="00AF509A">
        <w:rPr>
          <w:sz w:val="28"/>
          <w:szCs w:val="28"/>
          <w:lang w:val="uk-UA"/>
        </w:rPr>
        <w:t>Метою і основним завданням програми є надання всебічної допомоги вразливим верствам населення нашого міста.</w:t>
      </w:r>
    </w:p>
    <w:p w:rsidR="00B848EC" w:rsidRPr="00AF509A" w:rsidRDefault="00AF509A" w:rsidP="00AF509A">
      <w:pPr>
        <w:ind w:firstLine="708"/>
        <w:jc w:val="both"/>
        <w:rPr>
          <w:sz w:val="28"/>
          <w:szCs w:val="28"/>
          <w:lang w:val="uk-UA"/>
        </w:rPr>
      </w:pPr>
      <w:r w:rsidRPr="00AF509A">
        <w:rPr>
          <w:sz w:val="28"/>
          <w:szCs w:val="28"/>
          <w:lang w:val="uk-UA"/>
        </w:rPr>
        <w:t>Фінансування заходів, визначених програмою, здійснювалось з урахуванням реальних можливостей державного та місцевого бюджетів</w:t>
      </w:r>
      <w:r w:rsidRPr="00AF509A">
        <w:rPr>
          <w:sz w:val="28"/>
          <w:szCs w:val="28"/>
          <w:lang w:val="uk-UA"/>
        </w:rPr>
        <w:t>.</w:t>
      </w:r>
    </w:p>
    <w:p w:rsidR="00AF509A" w:rsidRPr="00AF509A" w:rsidRDefault="00AF509A" w:rsidP="00AF509A">
      <w:pPr>
        <w:tabs>
          <w:tab w:val="left" w:pos="540"/>
        </w:tabs>
        <w:jc w:val="both"/>
        <w:rPr>
          <w:sz w:val="28"/>
          <w:szCs w:val="28"/>
          <w:lang w:val="uk-UA"/>
        </w:rPr>
      </w:pPr>
      <w:r w:rsidRPr="00AF509A">
        <w:rPr>
          <w:sz w:val="28"/>
          <w:szCs w:val="28"/>
          <w:lang w:val="uk-UA"/>
        </w:rPr>
        <w:tab/>
      </w:r>
      <w:r w:rsidRPr="00AF509A">
        <w:rPr>
          <w:sz w:val="28"/>
          <w:szCs w:val="28"/>
          <w:lang w:val="uk-UA"/>
        </w:rPr>
        <w:t>До Дня знань дітям-інвалідам міста Лубен, які знаходяться на обліку в Лубенському міському центрі соціальної реабілітації дітей-інвалідів вручені подарунки  на суму 2,0тис.грн.</w:t>
      </w:r>
    </w:p>
    <w:p w:rsidR="00AF509A" w:rsidRPr="00AF509A" w:rsidRDefault="00AF509A" w:rsidP="00AF509A">
      <w:pPr>
        <w:tabs>
          <w:tab w:val="left" w:pos="540"/>
        </w:tabs>
        <w:jc w:val="both"/>
        <w:rPr>
          <w:sz w:val="28"/>
          <w:szCs w:val="28"/>
          <w:lang w:val="uk-UA"/>
        </w:rPr>
      </w:pPr>
      <w:r w:rsidRPr="00AF509A">
        <w:rPr>
          <w:sz w:val="28"/>
          <w:szCs w:val="28"/>
          <w:lang w:val="uk-UA"/>
        </w:rPr>
        <w:tab/>
      </w:r>
      <w:r w:rsidRPr="00AF509A">
        <w:rPr>
          <w:sz w:val="28"/>
          <w:szCs w:val="28"/>
          <w:lang w:val="uk-UA"/>
        </w:rPr>
        <w:t xml:space="preserve">40 дітям-інвалідам, які знаходяться на обліку у міському Центрі реабілітації дітей-інвалідів вручені подарунки до Дня Святого Миколая на суму 2,0 </w:t>
      </w:r>
      <w:proofErr w:type="spellStart"/>
      <w:r w:rsidRPr="00AF509A">
        <w:rPr>
          <w:sz w:val="28"/>
          <w:szCs w:val="28"/>
          <w:lang w:val="uk-UA"/>
        </w:rPr>
        <w:t>тис.грн</w:t>
      </w:r>
      <w:proofErr w:type="spellEnd"/>
      <w:r w:rsidRPr="00AF509A">
        <w:rPr>
          <w:sz w:val="28"/>
          <w:szCs w:val="28"/>
          <w:lang w:val="uk-UA"/>
        </w:rPr>
        <w:t xml:space="preserve">. </w:t>
      </w:r>
    </w:p>
    <w:p w:rsidR="00AF509A" w:rsidRPr="00AF509A" w:rsidRDefault="00AF509A" w:rsidP="00AF509A">
      <w:pPr>
        <w:tabs>
          <w:tab w:val="left" w:pos="540"/>
        </w:tabs>
        <w:jc w:val="both"/>
        <w:rPr>
          <w:sz w:val="28"/>
          <w:szCs w:val="28"/>
          <w:lang w:val="uk-UA"/>
        </w:rPr>
      </w:pPr>
      <w:r w:rsidRPr="00AF509A">
        <w:rPr>
          <w:sz w:val="28"/>
          <w:szCs w:val="28"/>
          <w:lang w:val="uk-UA"/>
        </w:rPr>
        <w:tab/>
      </w:r>
      <w:r w:rsidRPr="00AF509A">
        <w:rPr>
          <w:sz w:val="28"/>
          <w:szCs w:val="28"/>
          <w:lang w:val="uk-UA"/>
        </w:rPr>
        <w:t xml:space="preserve">З метою вшанування пам’яті  померлих чорнобильців до 29 річниці аварії на ЧАЕС були виділені кошти з міського бюджету на суму 17,5 </w:t>
      </w:r>
      <w:proofErr w:type="spellStart"/>
      <w:r w:rsidRPr="00AF509A">
        <w:rPr>
          <w:sz w:val="28"/>
          <w:szCs w:val="28"/>
          <w:lang w:val="uk-UA"/>
        </w:rPr>
        <w:t>тис.грн</w:t>
      </w:r>
      <w:proofErr w:type="spellEnd"/>
      <w:r w:rsidRPr="00AF509A">
        <w:rPr>
          <w:sz w:val="28"/>
          <w:szCs w:val="28"/>
          <w:lang w:val="uk-UA"/>
        </w:rPr>
        <w:t xml:space="preserve">. для надання матеріальної допомоги 172 вдовам померлих громадян ліквідаторів, 3 дітям-інвалідам, 1 дитині яка втратила одного з батьків.    </w:t>
      </w:r>
    </w:p>
    <w:p w:rsidR="00AF509A" w:rsidRPr="00AF509A" w:rsidRDefault="00AF509A" w:rsidP="00AF509A">
      <w:pPr>
        <w:ind w:firstLine="708"/>
        <w:jc w:val="both"/>
        <w:rPr>
          <w:sz w:val="28"/>
          <w:szCs w:val="28"/>
          <w:lang w:val="uk-UA"/>
        </w:rPr>
      </w:pPr>
      <w:r w:rsidRPr="00AF509A">
        <w:rPr>
          <w:sz w:val="28"/>
          <w:szCs w:val="28"/>
          <w:lang w:val="uk-UA"/>
        </w:rPr>
        <w:t xml:space="preserve">З нагоди відзначення 1 жовтня Міжнародного дня людей похилого віку надано натуральну допомогу у вигляді продуктів харчування 209 одиноким пенсіонерам за кошти місцевого бюджету на загальну суму 24,9 тис. грн. </w:t>
      </w:r>
    </w:p>
    <w:p w:rsidR="00AF509A" w:rsidRPr="00AF509A" w:rsidRDefault="00AF509A" w:rsidP="00AF509A">
      <w:pPr>
        <w:ind w:firstLine="708"/>
        <w:jc w:val="both"/>
        <w:rPr>
          <w:sz w:val="28"/>
          <w:szCs w:val="28"/>
          <w:lang w:val="uk-UA"/>
        </w:rPr>
      </w:pPr>
      <w:r w:rsidRPr="00AF509A">
        <w:rPr>
          <w:sz w:val="28"/>
          <w:szCs w:val="28"/>
          <w:lang w:val="uk-UA"/>
        </w:rPr>
        <w:t>У зв’язку з відзначенням 3 грудня Міжнародного дня інвалідів надано натуральну допомогу у вигляді продуктів харчування 70 особам з обмеженими можливостями за кошти місцевого бюджету на загальну суму 3,8 тис. грн.</w:t>
      </w:r>
      <w:r w:rsidRPr="00AF509A">
        <w:rPr>
          <w:sz w:val="28"/>
          <w:szCs w:val="28"/>
          <w:lang w:val="uk-UA"/>
        </w:rPr>
        <w:tab/>
      </w:r>
      <w:r w:rsidRPr="00AF509A">
        <w:rPr>
          <w:sz w:val="28"/>
          <w:szCs w:val="28"/>
          <w:lang w:val="uk-UA"/>
        </w:rPr>
        <w:tab/>
        <w:t xml:space="preserve">Надано допомогу у вигляді продуктів харчування 48 особам, із яких 10 інвалідів Вітчизняної війни, яким виповнилося  90 років, на суму 6,5 </w:t>
      </w:r>
      <w:proofErr w:type="spellStart"/>
      <w:r w:rsidRPr="00AF509A">
        <w:rPr>
          <w:sz w:val="28"/>
          <w:szCs w:val="28"/>
          <w:lang w:val="uk-UA"/>
        </w:rPr>
        <w:t>тис.грн</w:t>
      </w:r>
      <w:proofErr w:type="spellEnd"/>
      <w:r w:rsidRPr="00AF509A">
        <w:rPr>
          <w:sz w:val="28"/>
          <w:szCs w:val="28"/>
          <w:lang w:val="uk-UA"/>
        </w:rPr>
        <w:t xml:space="preserve">. Та 3 </w:t>
      </w:r>
      <w:proofErr w:type="spellStart"/>
      <w:r w:rsidRPr="00AF509A">
        <w:rPr>
          <w:sz w:val="28"/>
          <w:szCs w:val="28"/>
          <w:lang w:val="uk-UA"/>
        </w:rPr>
        <w:t>ообам</w:t>
      </w:r>
      <w:proofErr w:type="spellEnd"/>
      <w:r w:rsidRPr="00AF509A">
        <w:rPr>
          <w:sz w:val="28"/>
          <w:szCs w:val="28"/>
          <w:lang w:val="uk-UA"/>
        </w:rPr>
        <w:t>, яким виповнилося 100 років на суму 391 грн.</w:t>
      </w:r>
    </w:p>
    <w:p w:rsidR="00AF509A" w:rsidRPr="00AF509A" w:rsidRDefault="00AF509A" w:rsidP="00AF509A">
      <w:pPr>
        <w:ind w:firstLine="708"/>
        <w:jc w:val="both"/>
        <w:rPr>
          <w:sz w:val="28"/>
          <w:szCs w:val="28"/>
          <w:lang w:val="uk-UA"/>
        </w:rPr>
      </w:pPr>
      <w:r w:rsidRPr="00AF509A">
        <w:rPr>
          <w:sz w:val="28"/>
          <w:szCs w:val="28"/>
          <w:lang w:val="uk-UA"/>
        </w:rPr>
        <w:t xml:space="preserve">Для підтримки громадських організацій з міського бюджету виділено    170 тис. грн., із них: громадській організації УТОС - 20 тис. грн., громадській організації УТОГ- 20 тис. грн., Лубенському міському осередку всеукраїнської організації інвалідів «Союз-Чорнобиль України» - 20 тис. грн., Лубенській міській раді ветеранів – 20тис. грн., Лубенській спілці ветеранів Афганістану - 10 тис. грн., Лубенському міжрайонному </w:t>
      </w:r>
      <w:proofErr w:type="spellStart"/>
      <w:r w:rsidRPr="00AF509A">
        <w:rPr>
          <w:sz w:val="28"/>
          <w:szCs w:val="28"/>
          <w:lang w:val="uk-UA"/>
        </w:rPr>
        <w:t>об”єднанню</w:t>
      </w:r>
      <w:proofErr w:type="spellEnd"/>
      <w:r w:rsidRPr="00AF509A">
        <w:rPr>
          <w:sz w:val="28"/>
          <w:szCs w:val="28"/>
          <w:lang w:val="uk-UA"/>
        </w:rPr>
        <w:t xml:space="preserve"> ветеранів антитерористичної операції - 60 </w:t>
      </w:r>
      <w:proofErr w:type="spellStart"/>
      <w:r w:rsidRPr="00AF509A">
        <w:rPr>
          <w:sz w:val="28"/>
          <w:szCs w:val="28"/>
          <w:lang w:val="uk-UA"/>
        </w:rPr>
        <w:t>тис.грн</w:t>
      </w:r>
      <w:proofErr w:type="spellEnd"/>
      <w:r w:rsidRPr="00AF509A">
        <w:rPr>
          <w:sz w:val="28"/>
          <w:szCs w:val="28"/>
          <w:lang w:val="uk-UA"/>
        </w:rPr>
        <w:t>.</w:t>
      </w:r>
    </w:p>
    <w:p w:rsidR="00AF509A" w:rsidRPr="00AF509A" w:rsidRDefault="00AF509A" w:rsidP="00AF509A">
      <w:pPr>
        <w:ind w:firstLine="708"/>
        <w:jc w:val="both"/>
        <w:rPr>
          <w:sz w:val="28"/>
          <w:szCs w:val="28"/>
          <w:lang w:val="uk-UA"/>
        </w:rPr>
      </w:pPr>
      <w:r w:rsidRPr="00AF509A">
        <w:rPr>
          <w:sz w:val="28"/>
          <w:szCs w:val="28"/>
          <w:lang w:val="uk-UA"/>
        </w:rPr>
        <w:t>З метою уникнення надзвичайних ситуацій в осінньо-зимовий період 69 осіб забезпечено безкоштовно твердим паливом у вигляді дров, які проживають у приватних будинках з пічним опаленням та опинилися в складній життєвій ситуації.</w:t>
      </w:r>
    </w:p>
    <w:p w:rsidR="00AF509A" w:rsidRPr="00AF509A" w:rsidRDefault="00AF509A" w:rsidP="00AF509A">
      <w:pPr>
        <w:ind w:firstLine="360"/>
        <w:jc w:val="both"/>
        <w:rPr>
          <w:sz w:val="28"/>
          <w:szCs w:val="28"/>
          <w:lang w:val="uk-UA"/>
        </w:rPr>
      </w:pPr>
      <w:r w:rsidRPr="00AF509A">
        <w:rPr>
          <w:sz w:val="28"/>
          <w:szCs w:val="28"/>
          <w:lang w:val="uk-UA"/>
        </w:rPr>
        <w:lastRenderedPageBreak/>
        <w:t>Надано допомогу 426 громадянам міста, які опинилися в складній життєвій ситуації на суму 268,95 тис. грн. в т.ч.:</w:t>
      </w:r>
    </w:p>
    <w:p w:rsidR="00AF509A" w:rsidRPr="00AF509A" w:rsidRDefault="00AF509A" w:rsidP="00AF509A">
      <w:pPr>
        <w:numPr>
          <w:ilvl w:val="0"/>
          <w:numId w:val="1"/>
        </w:numPr>
        <w:suppressAutoHyphens/>
        <w:jc w:val="both"/>
        <w:rPr>
          <w:sz w:val="28"/>
          <w:szCs w:val="28"/>
          <w:lang w:val="uk-UA"/>
        </w:rPr>
      </w:pPr>
      <w:r w:rsidRPr="00AF509A">
        <w:rPr>
          <w:sz w:val="28"/>
          <w:szCs w:val="28"/>
          <w:lang w:val="uk-UA"/>
        </w:rPr>
        <w:t>8 особам, тимчасово переміщеним з окупованої території;</w:t>
      </w:r>
    </w:p>
    <w:p w:rsidR="00AF509A" w:rsidRPr="00AF509A" w:rsidRDefault="00AF509A" w:rsidP="00AF509A">
      <w:pPr>
        <w:numPr>
          <w:ilvl w:val="0"/>
          <w:numId w:val="1"/>
        </w:numPr>
        <w:suppressAutoHyphens/>
        <w:jc w:val="both"/>
        <w:rPr>
          <w:sz w:val="28"/>
          <w:szCs w:val="28"/>
          <w:lang w:val="uk-UA"/>
        </w:rPr>
      </w:pPr>
      <w:r w:rsidRPr="00AF509A">
        <w:rPr>
          <w:sz w:val="28"/>
          <w:szCs w:val="28"/>
          <w:lang w:val="uk-UA"/>
        </w:rPr>
        <w:t>1 сім’ї учасникам АТО ;</w:t>
      </w:r>
    </w:p>
    <w:p w:rsidR="00AF509A" w:rsidRPr="00AF509A" w:rsidRDefault="00AF509A" w:rsidP="00AF509A">
      <w:pPr>
        <w:numPr>
          <w:ilvl w:val="0"/>
          <w:numId w:val="1"/>
        </w:numPr>
        <w:suppressAutoHyphens/>
        <w:jc w:val="both"/>
        <w:rPr>
          <w:sz w:val="28"/>
          <w:szCs w:val="28"/>
          <w:lang w:val="uk-UA"/>
        </w:rPr>
      </w:pPr>
      <w:r w:rsidRPr="00AF509A">
        <w:rPr>
          <w:sz w:val="28"/>
          <w:szCs w:val="28"/>
          <w:lang w:val="uk-UA"/>
        </w:rPr>
        <w:t>2 пораненим учасникам АТО;</w:t>
      </w:r>
    </w:p>
    <w:p w:rsidR="00AF509A" w:rsidRPr="00AF509A" w:rsidRDefault="00AF509A" w:rsidP="00AF509A">
      <w:pPr>
        <w:numPr>
          <w:ilvl w:val="0"/>
          <w:numId w:val="1"/>
        </w:numPr>
        <w:suppressAutoHyphens/>
        <w:jc w:val="both"/>
        <w:rPr>
          <w:sz w:val="28"/>
          <w:szCs w:val="28"/>
          <w:lang w:val="uk-UA"/>
        </w:rPr>
      </w:pPr>
      <w:r w:rsidRPr="00AF509A">
        <w:rPr>
          <w:sz w:val="28"/>
          <w:szCs w:val="28"/>
          <w:lang w:val="uk-UA"/>
        </w:rPr>
        <w:t>33 учасникам АТО;</w:t>
      </w:r>
    </w:p>
    <w:p w:rsidR="00AF509A" w:rsidRPr="00AF509A" w:rsidRDefault="00AF509A" w:rsidP="00AF509A">
      <w:pPr>
        <w:numPr>
          <w:ilvl w:val="0"/>
          <w:numId w:val="1"/>
        </w:numPr>
        <w:suppressAutoHyphens/>
        <w:jc w:val="both"/>
        <w:rPr>
          <w:sz w:val="28"/>
          <w:szCs w:val="28"/>
          <w:lang w:val="uk-UA"/>
        </w:rPr>
      </w:pPr>
      <w:r w:rsidRPr="00AF509A">
        <w:rPr>
          <w:sz w:val="28"/>
          <w:szCs w:val="28"/>
          <w:lang w:val="uk-UA"/>
        </w:rPr>
        <w:t>69 особам з інвалідністю.</w:t>
      </w:r>
    </w:p>
    <w:p w:rsidR="00AF509A" w:rsidRPr="00AF509A" w:rsidRDefault="00AF509A" w:rsidP="00AF509A">
      <w:pPr>
        <w:jc w:val="both"/>
        <w:rPr>
          <w:sz w:val="28"/>
          <w:szCs w:val="28"/>
          <w:lang w:val="uk-UA"/>
        </w:rPr>
      </w:pPr>
      <w:r w:rsidRPr="00AF509A">
        <w:rPr>
          <w:sz w:val="28"/>
          <w:szCs w:val="28"/>
          <w:lang w:val="uk-UA"/>
        </w:rPr>
        <w:t xml:space="preserve">       З міського бюджету надано допомогу в сумі 15,5 </w:t>
      </w:r>
      <w:proofErr w:type="spellStart"/>
      <w:r w:rsidRPr="00AF509A">
        <w:rPr>
          <w:sz w:val="28"/>
          <w:szCs w:val="28"/>
          <w:lang w:val="uk-UA"/>
        </w:rPr>
        <w:t>тис.грн</w:t>
      </w:r>
      <w:proofErr w:type="spellEnd"/>
      <w:r w:rsidRPr="00AF509A">
        <w:rPr>
          <w:sz w:val="28"/>
          <w:szCs w:val="28"/>
          <w:lang w:val="uk-UA"/>
        </w:rPr>
        <w:t xml:space="preserve">. на поховання 31 непрацюючого громадянина міста, які не досягли пенсійного віку.  </w:t>
      </w:r>
    </w:p>
    <w:p w:rsidR="00AF509A" w:rsidRPr="00AF509A" w:rsidRDefault="00AF509A" w:rsidP="00AF509A">
      <w:pPr>
        <w:ind w:firstLine="708"/>
        <w:jc w:val="both"/>
        <w:rPr>
          <w:sz w:val="28"/>
          <w:szCs w:val="28"/>
          <w:lang w:val="uk-UA"/>
        </w:rPr>
      </w:pPr>
    </w:p>
    <w:p w:rsidR="00B848EC" w:rsidRPr="00AF509A" w:rsidRDefault="00B848EC" w:rsidP="00D331A8">
      <w:pPr>
        <w:ind w:firstLine="708"/>
        <w:jc w:val="both"/>
        <w:rPr>
          <w:sz w:val="28"/>
          <w:szCs w:val="28"/>
          <w:lang w:val="uk-UA"/>
        </w:rPr>
      </w:pPr>
    </w:p>
    <w:p w:rsidR="00B848EC" w:rsidRPr="00AF509A" w:rsidRDefault="00B848EC" w:rsidP="00D331A8">
      <w:pPr>
        <w:ind w:firstLine="708"/>
        <w:jc w:val="both"/>
        <w:rPr>
          <w:sz w:val="28"/>
          <w:szCs w:val="28"/>
          <w:lang w:val="uk-UA"/>
        </w:rPr>
      </w:pPr>
    </w:p>
    <w:p w:rsidR="00B848EC" w:rsidRPr="00AF509A" w:rsidRDefault="00B848EC" w:rsidP="00D331A8">
      <w:pPr>
        <w:ind w:firstLine="708"/>
        <w:jc w:val="both"/>
        <w:rPr>
          <w:sz w:val="28"/>
          <w:szCs w:val="28"/>
          <w:lang w:val="uk-UA"/>
        </w:rPr>
      </w:pPr>
    </w:p>
    <w:p w:rsidR="00B848EC" w:rsidRPr="00AF509A" w:rsidRDefault="00B848EC" w:rsidP="00D331A8">
      <w:pPr>
        <w:ind w:firstLine="708"/>
        <w:jc w:val="both"/>
        <w:rPr>
          <w:sz w:val="28"/>
          <w:szCs w:val="28"/>
          <w:lang w:val="uk-UA"/>
        </w:rPr>
      </w:pPr>
    </w:p>
    <w:p w:rsidR="00CB7F7E" w:rsidRPr="00AF509A" w:rsidRDefault="00CB7F7E" w:rsidP="00CB7F7E">
      <w:pPr>
        <w:jc w:val="both"/>
        <w:rPr>
          <w:sz w:val="28"/>
          <w:szCs w:val="28"/>
          <w:lang w:val="uk-UA"/>
        </w:rPr>
      </w:pPr>
    </w:p>
    <w:p w:rsidR="00CB7F7E" w:rsidRPr="00AF509A" w:rsidRDefault="00CB7F7E" w:rsidP="00CB7F7E">
      <w:pPr>
        <w:jc w:val="both"/>
        <w:rPr>
          <w:sz w:val="28"/>
          <w:szCs w:val="28"/>
          <w:lang w:val="uk-UA"/>
        </w:rPr>
      </w:pPr>
    </w:p>
    <w:p w:rsidR="008E6E11" w:rsidRPr="00AF509A" w:rsidRDefault="00CB7F7E" w:rsidP="00CB7F7E">
      <w:pPr>
        <w:rPr>
          <w:b/>
          <w:sz w:val="28"/>
          <w:szCs w:val="28"/>
          <w:lang w:val="uk-UA"/>
        </w:rPr>
      </w:pPr>
      <w:r w:rsidRPr="00AF509A">
        <w:rPr>
          <w:b/>
          <w:sz w:val="28"/>
          <w:szCs w:val="28"/>
          <w:lang w:val="uk-UA"/>
        </w:rPr>
        <w:t>Начальник управління соціального</w:t>
      </w:r>
    </w:p>
    <w:p w:rsidR="008E6E11" w:rsidRPr="00AF509A" w:rsidRDefault="00CB7F7E" w:rsidP="00CB7F7E">
      <w:pPr>
        <w:rPr>
          <w:b/>
          <w:sz w:val="28"/>
          <w:szCs w:val="28"/>
          <w:lang w:val="uk-UA"/>
        </w:rPr>
      </w:pPr>
      <w:r w:rsidRPr="00AF509A">
        <w:rPr>
          <w:b/>
          <w:sz w:val="28"/>
          <w:szCs w:val="28"/>
          <w:lang w:val="uk-UA"/>
        </w:rPr>
        <w:t>захисту населення</w:t>
      </w:r>
      <w:r w:rsidR="008E6E11" w:rsidRPr="00AF509A">
        <w:rPr>
          <w:b/>
          <w:sz w:val="28"/>
          <w:szCs w:val="28"/>
          <w:lang w:val="uk-UA"/>
        </w:rPr>
        <w:t xml:space="preserve"> </w:t>
      </w:r>
      <w:r w:rsidRPr="00AF509A">
        <w:rPr>
          <w:b/>
          <w:sz w:val="28"/>
          <w:szCs w:val="28"/>
          <w:lang w:val="uk-UA"/>
        </w:rPr>
        <w:t xml:space="preserve">виконавчого комітету </w:t>
      </w:r>
    </w:p>
    <w:p w:rsidR="00CB7F7E" w:rsidRPr="00AF509A" w:rsidRDefault="00CB7F7E" w:rsidP="00CB7F7E">
      <w:pPr>
        <w:rPr>
          <w:b/>
          <w:sz w:val="28"/>
          <w:szCs w:val="28"/>
          <w:lang w:val="uk-UA"/>
        </w:rPr>
      </w:pPr>
      <w:r w:rsidRPr="00AF509A">
        <w:rPr>
          <w:b/>
          <w:sz w:val="28"/>
          <w:szCs w:val="28"/>
          <w:lang w:val="uk-UA"/>
        </w:rPr>
        <w:t>Лубенської міської ради</w:t>
      </w:r>
      <w:r w:rsidRPr="00AF509A">
        <w:rPr>
          <w:b/>
          <w:sz w:val="28"/>
          <w:szCs w:val="28"/>
          <w:lang w:val="uk-UA"/>
        </w:rPr>
        <w:tab/>
      </w:r>
      <w:r w:rsidRPr="00AF509A">
        <w:rPr>
          <w:b/>
          <w:sz w:val="28"/>
          <w:szCs w:val="28"/>
          <w:lang w:val="uk-UA"/>
        </w:rPr>
        <w:tab/>
      </w:r>
      <w:r w:rsidR="008E6E11" w:rsidRPr="00AF509A">
        <w:rPr>
          <w:b/>
          <w:sz w:val="28"/>
          <w:szCs w:val="28"/>
          <w:lang w:val="uk-UA"/>
        </w:rPr>
        <w:t xml:space="preserve"> </w:t>
      </w:r>
      <w:r w:rsidRPr="00AF509A">
        <w:rPr>
          <w:b/>
          <w:sz w:val="28"/>
          <w:szCs w:val="28"/>
          <w:lang w:val="uk-UA"/>
        </w:rPr>
        <w:tab/>
      </w:r>
      <w:r w:rsidRPr="00AF509A">
        <w:rPr>
          <w:b/>
          <w:sz w:val="28"/>
          <w:szCs w:val="28"/>
          <w:lang w:val="uk-UA"/>
        </w:rPr>
        <w:tab/>
      </w:r>
      <w:r w:rsidRPr="00AF509A">
        <w:rPr>
          <w:b/>
          <w:sz w:val="28"/>
          <w:szCs w:val="28"/>
          <w:lang w:val="uk-UA"/>
        </w:rPr>
        <w:tab/>
      </w:r>
      <w:r w:rsidRPr="00AF509A">
        <w:rPr>
          <w:b/>
          <w:sz w:val="28"/>
          <w:szCs w:val="28"/>
          <w:lang w:val="uk-UA"/>
        </w:rPr>
        <w:tab/>
        <w:t>В.О. Щербак</w:t>
      </w:r>
    </w:p>
    <w:p w:rsidR="00ED79D0" w:rsidRPr="00CB7F7E" w:rsidRDefault="00ED79D0" w:rsidP="004E5C44">
      <w:pPr>
        <w:ind w:firstLine="720"/>
        <w:jc w:val="both"/>
        <w:rPr>
          <w:sz w:val="28"/>
          <w:szCs w:val="28"/>
          <w:lang w:val="uk-UA"/>
        </w:rPr>
      </w:pPr>
    </w:p>
    <w:sectPr w:rsidR="00ED79D0" w:rsidRPr="00CB7F7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sz w:val="28"/>
        <w:szCs w:val="28"/>
        <w:lang w:val="uk-U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0FE9"/>
    <w:rsid w:val="0006141C"/>
    <w:rsid w:val="001047B2"/>
    <w:rsid w:val="00207A2F"/>
    <w:rsid w:val="002B3E51"/>
    <w:rsid w:val="002D7234"/>
    <w:rsid w:val="0033295B"/>
    <w:rsid w:val="0034527F"/>
    <w:rsid w:val="0041081E"/>
    <w:rsid w:val="00425387"/>
    <w:rsid w:val="0048690D"/>
    <w:rsid w:val="004E5C44"/>
    <w:rsid w:val="004E6985"/>
    <w:rsid w:val="00520543"/>
    <w:rsid w:val="005232CC"/>
    <w:rsid w:val="00551BDE"/>
    <w:rsid w:val="005B3AB7"/>
    <w:rsid w:val="006112CD"/>
    <w:rsid w:val="00614A98"/>
    <w:rsid w:val="006155C0"/>
    <w:rsid w:val="00650588"/>
    <w:rsid w:val="00692A9E"/>
    <w:rsid w:val="007E3671"/>
    <w:rsid w:val="00845FCB"/>
    <w:rsid w:val="0088579D"/>
    <w:rsid w:val="008E6E11"/>
    <w:rsid w:val="00A17625"/>
    <w:rsid w:val="00AD5486"/>
    <w:rsid w:val="00AD6C19"/>
    <w:rsid w:val="00AF509A"/>
    <w:rsid w:val="00B24433"/>
    <w:rsid w:val="00B848EC"/>
    <w:rsid w:val="00CB7F7E"/>
    <w:rsid w:val="00CE6458"/>
    <w:rsid w:val="00D331A8"/>
    <w:rsid w:val="00ED79D0"/>
    <w:rsid w:val="00EF0FE9"/>
    <w:rsid w:val="00F839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EF0FE9"/>
    <w:rPr>
      <w:rFonts w:ascii="Verdana" w:hAnsi="Verdana" w:cs="Verdana"/>
      <w:sz w:val="20"/>
      <w:szCs w:val="20"/>
      <w:lang w:val="en-US" w:eastAsia="en-US"/>
    </w:rPr>
  </w:style>
  <w:style w:type="paragraph" w:styleId="HTML">
    <w:name w:val="HTML Preformatted"/>
    <w:basedOn w:val="a"/>
    <w:link w:val="HTML0"/>
    <w:uiPriority w:val="99"/>
    <w:rsid w:val="00845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a4">
    <w:name w:val="Знак"/>
    <w:basedOn w:val="a"/>
    <w:rsid w:val="00CB7F7E"/>
    <w:rPr>
      <w:rFonts w:ascii="Verdana" w:hAnsi="Verdana" w:cs="Verdana"/>
      <w:sz w:val="20"/>
      <w:szCs w:val="20"/>
      <w:lang w:val="en-US" w:eastAsia="en-US"/>
    </w:rPr>
  </w:style>
  <w:style w:type="character" w:customStyle="1" w:styleId="HTML0">
    <w:name w:val="Стандартный HTML Знак"/>
    <w:basedOn w:val="a0"/>
    <w:link w:val="HTML"/>
    <w:uiPriority w:val="99"/>
    <w:rsid w:val="00D331A8"/>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EF0FE9"/>
    <w:rPr>
      <w:rFonts w:ascii="Verdana" w:hAnsi="Verdana" w:cs="Verdana"/>
      <w:sz w:val="20"/>
      <w:szCs w:val="20"/>
      <w:lang w:val="en-US" w:eastAsia="en-US"/>
    </w:rPr>
  </w:style>
  <w:style w:type="paragraph" w:styleId="HTML">
    <w:name w:val="HTML Preformatted"/>
    <w:basedOn w:val="a"/>
    <w:link w:val="HTML0"/>
    <w:uiPriority w:val="99"/>
    <w:rsid w:val="00845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a4">
    <w:name w:val="Знак"/>
    <w:basedOn w:val="a"/>
    <w:rsid w:val="00CB7F7E"/>
    <w:rPr>
      <w:rFonts w:ascii="Verdana" w:hAnsi="Verdana" w:cs="Verdana"/>
      <w:sz w:val="20"/>
      <w:szCs w:val="20"/>
      <w:lang w:val="en-US" w:eastAsia="en-US"/>
    </w:rPr>
  </w:style>
  <w:style w:type="character" w:customStyle="1" w:styleId="HTML0">
    <w:name w:val="Стандартный HTML Знак"/>
    <w:basedOn w:val="a0"/>
    <w:link w:val="HTML"/>
    <w:uiPriority w:val="99"/>
    <w:rsid w:val="00D331A8"/>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176660">
      <w:bodyDiv w:val="1"/>
      <w:marLeft w:val="0"/>
      <w:marRight w:val="0"/>
      <w:marTop w:val="0"/>
      <w:marBottom w:val="0"/>
      <w:divBdr>
        <w:top w:val="none" w:sz="0" w:space="0" w:color="auto"/>
        <w:left w:val="none" w:sz="0" w:space="0" w:color="auto"/>
        <w:bottom w:val="none" w:sz="0" w:space="0" w:color="auto"/>
        <w:right w:val="none" w:sz="0" w:space="0" w:color="auto"/>
      </w:divBdr>
    </w:div>
    <w:div w:id="1344624923">
      <w:bodyDiv w:val="1"/>
      <w:marLeft w:val="0"/>
      <w:marRight w:val="0"/>
      <w:marTop w:val="0"/>
      <w:marBottom w:val="0"/>
      <w:divBdr>
        <w:top w:val="none" w:sz="0" w:space="0" w:color="auto"/>
        <w:left w:val="none" w:sz="0" w:space="0" w:color="auto"/>
        <w:bottom w:val="none" w:sz="0" w:space="0" w:color="auto"/>
        <w:right w:val="none" w:sz="0" w:space="0" w:color="auto"/>
      </w:divBdr>
    </w:div>
    <w:div w:id="1797601999">
      <w:bodyDiv w:val="1"/>
      <w:marLeft w:val="0"/>
      <w:marRight w:val="0"/>
      <w:marTop w:val="0"/>
      <w:marBottom w:val="0"/>
      <w:divBdr>
        <w:top w:val="none" w:sz="0" w:space="0" w:color="auto"/>
        <w:left w:val="none" w:sz="0" w:space="0" w:color="auto"/>
        <w:bottom w:val="none" w:sz="0" w:space="0" w:color="auto"/>
        <w:right w:val="none" w:sz="0" w:space="0" w:color="auto"/>
      </w:divBdr>
    </w:div>
    <w:div w:id="1853687583">
      <w:bodyDiv w:val="1"/>
      <w:marLeft w:val="0"/>
      <w:marRight w:val="0"/>
      <w:marTop w:val="0"/>
      <w:marBottom w:val="0"/>
      <w:divBdr>
        <w:top w:val="none" w:sz="0" w:space="0" w:color="auto"/>
        <w:left w:val="none" w:sz="0" w:space="0" w:color="auto"/>
        <w:bottom w:val="none" w:sz="0" w:space="0" w:color="auto"/>
        <w:right w:val="none" w:sz="0" w:space="0" w:color="auto"/>
      </w:divBdr>
    </w:div>
    <w:div w:id="1875191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2</Pages>
  <Words>441</Words>
  <Characters>2815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Пояснювальна записка</vt:lpstr>
    </vt:vector>
  </TitlesOfParts>
  <Company>Org</Company>
  <LinksUpToDate>false</LinksUpToDate>
  <CharactersWithSpaces>3250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Пояснювальна записка</dc:title>
  <dc:creator>User</dc:creator>
  <cp:lastModifiedBy>Sheff</cp:lastModifiedBy>
  <cp:revision>10</cp:revision>
  <dcterms:created xsi:type="dcterms:W3CDTF">2016-02-08T13:33:00Z</dcterms:created>
  <dcterms:modified xsi:type="dcterms:W3CDTF">2017-01-23T11:20:00Z</dcterms:modified>
</cp:coreProperties>
</file>